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2A323D29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ECE9F51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CF17C9">
        <w:rPr>
          <w:rFonts w:cstheme="minorHAnsi"/>
          <w:b/>
          <w:lang w:eastAsia="pl-PL"/>
        </w:rPr>
        <w:t>11</w:t>
      </w:r>
      <w:r w:rsidR="001522B2">
        <w:rPr>
          <w:rFonts w:cstheme="minorHAnsi"/>
          <w:b/>
          <w:lang w:eastAsia="pl-PL"/>
        </w:rPr>
        <w:t>4</w:t>
      </w:r>
      <w:r w:rsidR="00CF17C9">
        <w:rPr>
          <w:rFonts w:cstheme="minorHAnsi"/>
          <w:b/>
          <w:lang w:eastAsia="pl-PL"/>
        </w:rPr>
        <w:t>0</w:t>
      </w:r>
      <w:r w:rsidR="00262237" w:rsidRPr="00262237">
        <w:rPr>
          <w:rFonts w:cstheme="minorHAnsi"/>
          <w:b/>
          <w:lang w:eastAsia="pl-PL"/>
        </w:rPr>
        <w:t>/202</w:t>
      </w:r>
      <w:r w:rsidR="000171FA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CF17C9" w:rsidRPr="00CF17C9">
        <w:rPr>
          <w:rFonts w:cstheme="minorHAnsi"/>
          <w:b/>
          <w:lang w:eastAsia="pl-PL"/>
        </w:rPr>
        <w:t>Wykonanie robót budowlanych w branży elektroenergetycznej na terenie działania OŁD w RE Łódź i RE Zgierz-Pabianice, w podziale na 6 niezależnych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</w:t>
      </w:r>
      <w:r w:rsidR="00524458">
        <w:rPr>
          <w:rFonts w:cstheme="minorHAnsi"/>
          <w:lang w:eastAsia="pl-PL"/>
        </w:rPr>
        <w:t xml:space="preserve"> </w:t>
      </w:r>
      <w:r w:rsidR="00B66976">
        <w:rPr>
          <w:rFonts w:cstheme="minorHAnsi"/>
          <w:lang w:eastAsia="pl-PL"/>
        </w:rPr>
        <w:t>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6BF6B625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="00CF17C9">
        <w:rPr>
          <w:rFonts w:cstheme="minorHAnsi"/>
          <w:szCs w:val="18"/>
          <w:lang w:eastAsia="pl-PL"/>
        </w:rPr>
        <w:t>2</w:t>
      </w:r>
      <w:r>
        <w:rPr>
          <w:rFonts w:cstheme="minorHAnsi"/>
          <w:szCs w:val="18"/>
          <w:lang w:eastAsia="pl-PL"/>
        </w:rPr>
        <w:t xml:space="preserve">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E8D5A2D" w14:textId="40F2B4D7" w:rsidR="008A7C49" w:rsidRDefault="00CF17C9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Pr="00157639">
        <w:rPr>
          <w:rFonts w:cstheme="minorHAnsi"/>
          <w:szCs w:val="18"/>
          <w:lang w:eastAsia="pl-PL"/>
        </w:rPr>
        <w:t>2</w:t>
      </w:r>
      <w:r>
        <w:rPr>
          <w:rFonts w:cstheme="minorHAnsi"/>
          <w:szCs w:val="18"/>
          <w:lang w:eastAsia="pl-PL"/>
        </w:rPr>
        <w:t xml:space="preserve">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</w:t>
      </w:r>
      <w:r w:rsidRPr="00157639">
        <w:rPr>
          <w:rFonts w:cstheme="minorHAnsi"/>
          <w:szCs w:val="18"/>
          <w:lang w:eastAsia="pl-PL"/>
        </w:rPr>
        <w:t xml:space="preserve">do prowadzenia prac sieciowych (sieci i urządzenia nN) </w:t>
      </w:r>
      <w:r>
        <w:rPr>
          <w:rFonts w:cstheme="minorHAnsi"/>
          <w:szCs w:val="18"/>
          <w:lang w:eastAsia="pl-PL"/>
        </w:rPr>
        <w:t xml:space="preserve">                </w:t>
      </w:r>
      <w:r w:rsidRPr="00157639">
        <w:rPr>
          <w:rFonts w:cstheme="minorHAnsi"/>
          <w:szCs w:val="18"/>
          <w:lang w:eastAsia="pl-PL"/>
        </w:rPr>
        <w:t>w technologii PPN (prac pod napięciem)</w:t>
      </w:r>
      <w:r w:rsidR="008A7C49">
        <w:rPr>
          <w:rFonts w:cstheme="minorHAnsi"/>
          <w:szCs w:val="18"/>
          <w:lang w:eastAsia="pl-PL"/>
        </w:rPr>
        <w:t>;</w:t>
      </w:r>
    </w:p>
    <w:p w14:paraId="33AD676B" w14:textId="5293567A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 w:rsidR="008A7C49">
        <w:rPr>
          <w:rFonts w:cstheme="minorHAnsi"/>
          <w:szCs w:val="18"/>
          <w:lang w:eastAsia="pl-PL"/>
        </w:rPr>
        <w:t>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237E429E" w14:textId="77777777" w:rsidR="00CF17C9" w:rsidRDefault="00CF17C9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C35C5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97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8A7C49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125B5C3D" w:rsidR="00262237" w:rsidRDefault="00CF17C9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CF17C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robót budowlanych w branży elektroenergetycznej na terenie działania OŁD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</w:t>
          </w:r>
          <w:r w:rsidRPr="00CF17C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 RE Łódź i RE Zgierz-Pabianice, w podziale na 6 niezależnych części</w:t>
          </w:r>
          <w:r w:rsidR="002F669F" w:rsidRPr="002F669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74324E32" w14:textId="77777777" w:rsidR="00A471FF" w:rsidRDefault="00A471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28058FBF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CF17C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11</w:t>
          </w:r>
          <w:r w:rsidR="001522B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4</w:t>
          </w:r>
          <w:r w:rsidR="00CF17C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0171F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96514102">
    <w:abstractNumId w:val="18"/>
  </w:num>
  <w:num w:numId="2" w16cid:durableId="1061293919">
    <w:abstractNumId w:val="8"/>
  </w:num>
  <w:num w:numId="3" w16cid:durableId="951133050">
    <w:abstractNumId w:val="13"/>
  </w:num>
  <w:num w:numId="4" w16cid:durableId="818621353">
    <w:abstractNumId w:val="20"/>
  </w:num>
  <w:num w:numId="5" w16cid:durableId="1446652387">
    <w:abstractNumId w:val="18"/>
  </w:num>
  <w:num w:numId="6" w16cid:durableId="505052689">
    <w:abstractNumId w:val="18"/>
  </w:num>
  <w:num w:numId="7" w16cid:durableId="1738236290">
    <w:abstractNumId w:val="4"/>
  </w:num>
  <w:num w:numId="8" w16cid:durableId="1045527143">
    <w:abstractNumId w:val="27"/>
  </w:num>
  <w:num w:numId="9" w16cid:durableId="135536224">
    <w:abstractNumId w:val="17"/>
  </w:num>
  <w:num w:numId="10" w16cid:durableId="765922460">
    <w:abstractNumId w:val="5"/>
  </w:num>
  <w:num w:numId="11" w16cid:durableId="2118869633">
    <w:abstractNumId w:val="14"/>
  </w:num>
  <w:num w:numId="12" w16cid:durableId="1968387984">
    <w:abstractNumId w:val="12"/>
  </w:num>
  <w:num w:numId="13" w16cid:durableId="1828747737">
    <w:abstractNumId w:val="26"/>
  </w:num>
  <w:num w:numId="14" w16cid:durableId="1559394972">
    <w:abstractNumId w:val="22"/>
  </w:num>
  <w:num w:numId="15" w16cid:durableId="763696123">
    <w:abstractNumId w:val="16"/>
  </w:num>
  <w:num w:numId="16" w16cid:durableId="2086679424">
    <w:abstractNumId w:val="10"/>
  </w:num>
  <w:num w:numId="17" w16cid:durableId="1205672866">
    <w:abstractNumId w:val="6"/>
  </w:num>
  <w:num w:numId="18" w16cid:durableId="11663630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1455008">
    <w:abstractNumId w:val="1"/>
  </w:num>
  <w:num w:numId="20" w16cid:durableId="120660791">
    <w:abstractNumId w:val="28"/>
  </w:num>
  <w:num w:numId="21" w16cid:durableId="524172207">
    <w:abstractNumId w:val="2"/>
  </w:num>
  <w:num w:numId="22" w16cid:durableId="1623271912">
    <w:abstractNumId w:val="15"/>
  </w:num>
  <w:num w:numId="23" w16cid:durableId="102461225">
    <w:abstractNumId w:val="11"/>
  </w:num>
  <w:num w:numId="24" w16cid:durableId="1638681185">
    <w:abstractNumId w:val="21"/>
  </w:num>
  <w:num w:numId="25" w16cid:durableId="1492286074">
    <w:abstractNumId w:val="25"/>
  </w:num>
  <w:num w:numId="26" w16cid:durableId="92282997">
    <w:abstractNumId w:val="3"/>
  </w:num>
  <w:num w:numId="27" w16cid:durableId="346448847">
    <w:abstractNumId w:val="24"/>
  </w:num>
  <w:num w:numId="28" w16cid:durableId="1582448440">
    <w:abstractNumId w:val="23"/>
  </w:num>
  <w:num w:numId="29" w16cid:durableId="19581038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26537">
    <w:abstractNumId w:val="19"/>
  </w:num>
  <w:num w:numId="31" w16cid:durableId="31804815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71FA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07E6"/>
    <w:rsid w:val="00132B64"/>
    <w:rsid w:val="00136B64"/>
    <w:rsid w:val="0014036E"/>
    <w:rsid w:val="00145125"/>
    <w:rsid w:val="0014785F"/>
    <w:rsid w:val="001522B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0A7F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3A49"/>
    <w:rsid w:val="002F669F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45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45B2"/>
    <w:rsid w:val="007844EB"/>
    <w:rsid w:val="00784DC3"/>
    <w:rsid w:val="00787D9C"/>
    <w:rsid w:val="007914A5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AA0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1F5"/>
    <w:rsid w:val="008A7413"/>
    <w:rsid w:val="008A7C49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1FF"/>
    <w:rsid w:val="00A57E04"/>
    <w:rsid w:val="00A6049B"/>
    <w:rsid w:val="00A62B4C"/>
    <w:rsid w:val="00A639E9"/>
    <w:rsid w:val="00A67F85"/>
    <w:rsid w:val="00A730B9"/>
    <w:rsid w:val="00A7626A"/>
    <w:rsid w:val="00A80188"/>
    <w:rsid w:val="00A809BD"/>
    <w:rsid w:val="00A81CFB"/>
    <w:rsid w:val="00A85D6F"/>
    <w:rsid w:val="00AA134E"/>
    <w:rsid w:val="00AA3417"/>
    <w:rsid w:val="00AA4715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7B8"/>
    <w:rsid w:val="00C64A07"/>
    <w:rsid w:val="00C6569B"/>
    <w:rsid w:val="00C66B9A"/>
    <w:rsid w:val="00C707D1"/>
    <w:rsid w:val="00C737A1"/>
    <w:rsid w:val="00C77BCF"/>
    <w:rsid w:val="00C874E6"/>
    <w:rsid w:val="00CA7B44"/>
    <w:rsid w:val="00CB2D26"/>
    <w:rsid w:val="00CB3A6F"/>
    <w:rsid w:val="00CD2022"/>
    <w:rsid w:val="00CE2F55"/>
    <w:rsid w:val="00CF17C9"/>
    <w:rsid w:val="00D03C12"/>
    <w:rsid w:val="00D0494E"/>
    <w:rsid w:val="00D10930"/>
    <w:rsid w:val="00D1247E"/>
    <w:rsid w:val="00D21BCE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5E1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4333"/>
    <w:rsid w:val="00EE5E2C"/>
    <w:rsid w:val="00F01E75"/>
    <w:rsid w:val="00F21DD8"/>
    <w:rsid w:val="00F25128"/>
    <w:rsid w:val="00F32BD1"/>
    <w:rsid w:val="00F377D2"/>
    <w:rsid w:val="00F445FF"/>
    <w:rsid w:val="00F4718C"/>
    <w:rsid w:val="00F527EB"/>
    <w:rsid w:val="00F57F56"/>
    <w:rsid w:val="00F6214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B7C57"/>
    <w:rsid w:val="00FC2026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osobami.docx</dmsv2BaseFileName>
    <dmsv2BaseDisplayName xmlns="http://schemas.microsoft.com/sharepoint/v3">Załącznik nr 8 do SWZ - Oświadczenie o dysponowaniu osobami</dmsv2BaseDisplayName>
    <dmsv2SWPP2ObjectNumber xmlns="http://schemas.microsoft.com/sharepoint/v3">POST/DYS/OLD/GZ/01140/2026                        </dmsv2SWPP2ObjectNumber>
    <dmsv2SWPP2SumMD5 xmlns="http://schemas.microsoft.com/sharepoint/v3">7069835622ab1ab867303bddc57c38cc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24821862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FJ3FSM7XJ42E-1652426618-6471</_dlc_DocId>
    <_dlc_DocIdUrl xmlns="a19cb1c7-c5c7-46d4-85ae-d83685407bba">
      <Url>https://swpp2.dms.gkpge.pl/sites/43/_layouts/15/DocIdRedir.aspx?ID=FJ3FSM7XJ42E-1652426618-6471</Url>
      <Description>FJ3FSM7XJ42E-1652426618-6471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DE0ECB2-CADC-4CCE-BDBC-21E4A50B3E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E45A94-31BF-4F82-9216-D22FAED552F2}"/>
</file>

<file path=customXml/itemProps5.xml><?xml version="1.0" encoding="utf-8"?>
<ds:datastoreItem xmlns:ds="http://schemas.openxmlformats.org/officeDocument/2006/customXml" ds:itemID="{4926FEDD-1356-443D-B2FE-951FB989B91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15</cp:revision>
  <cp:lastPrinted>2024-07-15T11:21:00Z</cp:lastPrinted>
  <dcterms:created xsi:type="dcterms:W3CDTF">2025-10-02T08:28:00Z</dcterms:created>
  <dcterms:modified xsi:type="dcterms:W3CDTF">2026-03-31T10:56:00Z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a6679682-6dc8-4134-acec-11ea7821b19c</vt:lpwstr>
  </property>
</Properties>
</file>